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F3" w:rsidRPr="00FE3DF3" w:rsidRDefault="00FE3DF3" w:rsidP="00FE3DF3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E3D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Приложение № 1 към чл. 6, ал. 1</w:t>
      </w:r>
    </w:p>
    <w:p w:rsidR="00FE3DF3" w:rsidRPr="00FE3DF3" w:rsidRDefault="00FE3DF3" w:rsidP="00FE3DF3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E3D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6"/>
      </w:tblGrid>
      <w:tr w:rsidR="00FE3DF3" w:rsidRPr="00FE3DF3" w:rsidTr="00FE3DF3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F3" w:rsidRPr="00FE3DF3" w:rsidRDefault="00FE3DF3" w:rsidP="00FE3DF3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FE3DF3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......................                                                                                     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FE3DF3" w:rsidRPr="00FE3DF3" w:rsidRDefault="00FE3DF3" w:rsidP="00FE3DF3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FE3DF3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                      на: ..</w:t>
            </w:r>
            <w:r w:rsidRPr="00FE3DF3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</w:t>
            </w:r>
          </w:p>
          <w:p w:rsidR="00FE3DF3" w:rsidRPr="00FE3DF3" w:rsidRDefault="00FE3DF3" w:rsidP="00FE3DF3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ден, месец, година                                                            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община/район/кметство</w:t>
            </w:r>
          </w:p>
          <w:p w:rsidR="00FE3DF3" w:rsidRPr="00FE3DF3" w:rsidRDefault="00FE3DF3" w:rsidP="00FE3DF3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E3DF3" w:rsidRPr="00FE3DF3" w:rsidRDefault="00FE3DF3" w:rsidP="00FE3D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FE3DF3" w:rsidRPr="00FE3DF3" w:rsidRDefault="00FE3DF3" w:rsidP="00FE3D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FE3DF3" w:rsidRPr="00FE3DF3" w:rsidRDefault="00FE3DF3" w:rsidP="00FE3DF3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E3DF3" w:rsidRPr="00FE3DF3" w:rsidRDefault="00FE3DF3" w:rsidP="00FE3DF3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    ........................................................   ............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</w:p>
          <w:p w:rsidR="00FE3DF3" w:rsidRPr="00FE3DF3" w:rsidRDefault="00FE3DF3" w:rsidP="00FE3DF3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собствено                          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                         бащино                                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           фамилно</w:t>
            </w:r>
          </w:p>
          <w:p w:rsidR="00FE3DF3" w:rsidRPr="00FE3DF3" w:rsidRDefault="00FE3DF3" w:rsidP="00FE3DF3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............................ ЕИК по БУЛСТАТ: ................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когато заявлението</w:t>
            </w:r>
          </w:p>
          <w:p w:rsidR="00FE3DF3" w:rsidRPr="00FE3DF3" w:rsidRDefault="00FE3DF3" w:rsidP="00FE3DF3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FE3DF3" w:rsidRPr="00FE3DF3" w:rsidRDefault="00FE3DF3" w:rsidP="00FE3DF3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FE3D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FE3DF3" w:rsidRPr="00FE3DF3" w:rsidRDefault="00FE3DF3" w:rsidP="00FE3DF3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FE3DF3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</w:t>
            </w:r>
            <w:r w:rsidR="00F04F91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</w:t>
            </w:r>
            <w:r w:rsidRPr="00FE3DF3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</w:t>
            </w:r>
          </w:p>
          <w:p w:rsidR="00FE3DF3" w:rsidRPr="00897ECA" w:rsidRDefault="00FE3DF3" w:rsidP="00FE3DF3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FE3DF3" w:rsidRPr="00FE3DF3" w:rsidRDefault="00FE3DF3" w:rsidP="00FE3DF3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........................................... Факс: 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 Адрес на електронна поща: ................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</w:p>
          <w:p w:rsidR="00FE3DF3" w:rsidRPr="00FE3DF3" w:rsidRDefault="00FE3DF3" w:rsidP="00FE3D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FE3DF3" w:rsidRPr="00FE3DF3" w:rsidRDefault="00FE3DF3" w:rsidP="00FE3DF3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FE3DF3" w:rsidRPr="00FE3DF3" w:rsidRDefault="00FE3DF3" w:rsidP="00FE3DF3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..........................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   ....................................................   ......................................................</w:t>
            </w:r>
          </w:p>
          <w:p w:rsidR="00FE3DF3" w:rsidRPr="00FE3DF3" w:rsidRDefault="00FE3DF3" w:rsidP="00FE3DF3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име:                   собствено                                                         бащино                                                                      фамилно</w:t>
            </w:r>
          </w:p>
          <w:p w:rsidR="00FE3DF3" w:rsidRPr="00FE3DF3" w:rsidRDefault="00FE3DF3" w:rsidP="00FE3DF3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 когато</w:t>
            </w:r>
          </w:p>
          <w:p w:rsidR="00FE3DF3" w:rsidRPr="00FE3DF3" w:rsidRDefault="00FE3DF3" w:rsidP="00FE3DF3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Удостоверение за семейно положение съпруг/а и деца;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Удостоверение за съпруг/ а и родствени връзки;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Удостоверение за правно ограничение;</w:t>
            </w:r>
          </w:p>
          <w:p w:rsidR="00FE3DF3" w:rsidRPr="00FE3DF3" w:rsidRDefault="00FE3DF3" w:rsidP="00FE3DF3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</w:t>
            </w:r>
          </w:p>
          <w:p w:rsidR="00FE3DF3" w:rsidRPr="00897ECA" w:rsidRDefault="00FE3DF3" w:rsidP="00FE3DF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                                                                                                                                                                                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Удостоверение за вписване в регистъра на населението;</w:t>
            </w:r>
          </w:p>
          <w:p w:rsidR="00FE3DF3" w:rsidRPr="00FE3DF3" w:rsidRDefault="00FE3DF3" w:rsidP="00FE3DF3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................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</w:p>
          <w:p w:rsidR="00FE3DF3" w:rsidRPr="00FE3DF3" w:rsidRDefault="00FE3DF3" w:rsidP="00FE3DF3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</w:t>
            </w:r>
          </w:p>
          <w:p w:rsidR="00FE3DF3" w:rsidRPr="00FE3DF3" w:rsidRDefault="00FE3DF3" w:rsidP="00FE3DF3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Удостоверение за снабдяване на чужд гражданин с документ за сключване на граждански брак в Република България:</w:t>
            </w:r>
            <w:r w:rsidRPr="00FE3DF3">
              <w:rPr>
                <w:rFonts w:ascii="Calibri" w:eastAsia="Calibri" w:hAnsi="Calibri" w:cs="Times New Roman"/>
              </w:rPr>
              <w:t xml:space="preserve"> 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</w:t>
            </w:r>
          </w:p>
          <w:p w:rsidR="00FE3DF3" w:rsidRPr="00897ECA" w:rsidRDefault="00FE3DF3" w:rsidP="00FE3DF3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                                                  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897E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адрес;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адрес;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E3DF3" w:rsidRPr="00FE3DF3" w:rsidRDefault="00FE3DF3" w:rsidP="00FE3DF3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F04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</w:t>
            </w:r>
            <w:r w:rsidR="00F04F91" w:rsidRPr="00F04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</w:t>
            </w:r>
            <w:r w:rsidRPr="00F04F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</w:t>
            </w:r>
          </w:p>
          <w:p w:rsidR="00FE3DF3" w:rsidRPr="00FE3DF3" w:rsidRDefault="00FE3DF3" w:rsidP="00FE3DF3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E3DF3" w:rsidRPr="00FE3DF3" w:rsidRDefault="00FE3DF3" w:rsidP="00FE3DF3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FE3DF3" w:rsidRPr="00FE3DF3" w:rsidRDefault="00FE3DF3" w:rsidP="00FE3DF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.........................................,</w:t>
            </w:r>
          </w:p>
          <w:p w:rsidR="00FE3DF3" w:rsidRPr="00FE3DF3" w:rsidRDefault="00FE3DF3" w:rsidP="00FE3DF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FE3DF3" w:rsidRPr="00FE3DF3" w:rsidRDefault="00FE3DF3" w:rsidP="00FE3DF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FE3DF3" w:rsidRPr="00FE3DF3" w:rsidRDefault="00FE3DF3" w:rsidP="00FE3DF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FE3DF3" w:rsidRPr="00FE3DF3" w:rsidRDefault="00FE3DF3" w:rsidP="00FE3DF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FE3DF3" w:rsidRPr="00FE3DF3" w:rsidRDefault="00FE3DF3" w:rsidP="00FE3DF3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FE3DF3" w:rsidRPr="00FE3DF3" w:rsidRDefault="00FE3DF3" w:rsidP="00FE3DF3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FE3DF3" w:rsidRPr="00FE3DF3" w:rsidRDefault="00FE3DF3" w:rsidP="00FE3DF3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E3DF3" w:rsidRPr="00FE3DF3" w:rsidRDefault="00FE3DF3" w:rsidP="00FE3DF3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FE3DF3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                 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</w:t>
            </w:r>
            <w:r w:rsidR="00F04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</w:t>
            </w:r>
            <w:r w:rsidRPr="00FE3DF3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FE3DF3" w:rsidRPr="00FE3DF3" w:rsidRDefault="00FE3DF3" w:rsidP="00FE3DF3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E3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FE3D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31178B" w:rsidRPr="00897ECA" w:rsidRDefault="00A460F2" w:rsidP="00A460F2">
      <w:pPr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5CD8" wp14:editId="2D44C5CD">
                <wp:simplePos x="0" y="0"/>
                <wp:positionH relativeFrom="column">
                  <wp:posOffset>62865</wp:posOffset>
                </wp:positionH>
                <wp:positionV relativeFrom="paragraph">
                  <wp:posOffset>-575945</wp:posOffset>
                </wp:positionV>
                <wp:extent cx="6981825" cy="9300845"/>
                <wp:effectExtent l="38100" t="38100" r="47625" b="3365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30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7D26895" wp14:editId="3E030986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860D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ГРАЖДАНСКИ БРАК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ДУБЛИКАТ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860DC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37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88</w:t>
                            </w:r>
                            <w:r w:rsidR="00860DC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ал</w:t>
                            </w:r>
                            <w:r w:rsidR="00860DC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1, т. </w:t>
                            </w:r>
                            <w:r w:rsidR="00860DC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във връзка с чл. 40, ал. 1 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97ECA" w:rsidRPr="00610EC3" w:rsidRDefault="00897ECA" w:rsidP="00897E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897ECA" w:rsidRPr="001060CE" w:rsidRDefault="00897ECA" w:rsidP="00897ECA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/с изрично нотариално заверено пълномощно/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97ECA" w:rsidRDefault="00897ECA" w:rsidP="00897ECA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897ECA" w:rsidRPr="00930A33" w:rsidRDefault="00897ECA" w:rsidP="00897ECA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119D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930A33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97ECA" w:rsidRDefault="00897ECA" w:rsidP="00897ECA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897ECA" w:rsidRPr="0037004A" w:rsidRDefault="00897ECA" w:rsidP="00897ECA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897ECA" w:rsidRPr="0037004A" w:rsidRDefault="00897ECA" w:rsidP="00897EC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897ECA" w:rsidRPr="0037004A" w:rsidRDefault="00897ECA" w:rsidP="00897EC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897ECA" w:rsidRPr="0037004A" w:rsidRDefault="00897ECA" w:rsidP="00897EC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897ECA" w:rsidRPr="0037004A" w:rsidRDefault="00897ECA" w:rsidP="00897EC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897ECA" w:rsidRPr="0037004A" w:rsidRDefault="00897ECA" w:rsidP="00897EC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897ECA" w:rsidRDefault="00897ECA" w:rsidP="00897EC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897ECA" w:rsidRPr="0037004A" w:rsidRDefault="00897ECA" w:rsidP="00897ECA">
                            <w:pPr>
                              <w:spacing w:after="0"/>
                              <w:ind w:left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7ECA" w:rsidRPr="001060CE" w:rsidRDefault="00897ECA" w:rsidP="00897E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897ECA" w:rsidRPr="00930A33" w:rsidRDefault="00897ECA" w:rsidP="00897EC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897ECA" w:rsidRPr="00930A33" w:rsidRDefault="00897ECA" w:rsidP="00897EC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897ECA" w:rsidRPr="00930A33" w:rsidRDefault="00897ECA" w:rsidP="00897EC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897ECA" w:rsidRPr="00930A33" w:rsidRDefault="00897ECA" w:rsidP="00897EC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897ECA" w:rsidRPr="00930A33" w:rsidRDefault="00897ECA" w:rsidP="00897EC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897ECA" w:rsidRPr="001060CE" w:rsidRDefault="00897ECA" w:rsidP="00897EC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897ECA" w:rsidRPr="001060CE" w:rsidRDefault="00897ECA" w:rsidP="00897EC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45.35pt;width:549.75pt;height:7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7D26895" wp14:editId="3E030986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860D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ГРАЖДАНСКИ БРАК</w:t>
                      </w:r>
                      <w:r w:rsidR="00C92A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- ДУБЛИКАТ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860DC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37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88</w:t>
                      </w:r>
                      <w:r w:rsidR="00860DC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ал</w:t>
                      </w:r>
                      <w:r w:rsidR="00860DC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1, т. </w:t>
                      </w:r>
                      <w:r w:rsidR="00860DC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във връзка с чл. 40, ал. 1 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897ECA" w:rsidRPr="00610EC3" w:rsidRDefault="00897ECA" w:rsidP="00897E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897ECA" w:rsidRPr="001060CE" w:rsidRDefault="00897ECA" w:rsidP="00897ECA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/с изрично нотариално заверено пълномощно/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897ECA" w:rsidRDefault="00897ECA" w:rsidP="00897ECA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897ECA" w:rsidRPr="00930A33" w:rsidRDefault="00897ECA" w:rsidP="00897ECA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119D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930A33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897ECA" w:rsidRDefault="00897ECA" w:rsidP="00897ECA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897ECA" w:rsidRPr="0037004A" w:rsidRDefault="00897ECA" w:rsidP="00897ECA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897ECA" w:rsidRPr="0037004A" w:rsidRDefault="00897ECA" w:rsidP="00897ECA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897ECA" w:rsidRPr="0037004A" w:rsidRDefault="00897ECA" w:rsidP="00897EC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897ECA" w:rsidRPr="0037004A" w:rsidRDefault="00897ECA" w:rsidP="00897EC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897ECA" w:rsidRPr="0037004A" w:rsidRDefault="00897ECA" w:rsidP="00897EC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897ECA" w:rsidRPr="0037004A" w:rsidRDefault="00897ECA" w:rsidP="00897EC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897ECA" w:rsidRDefault="00897ECA" w:rsidP="00897ECA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897ECA" w:rsidRPr="0037004A" w:rsidRDefault="00897ECA" w:rsidP="00897ECA">
                      <w:pPr>
                        <w:spacing w:after="0"/>
                        <w:ind w:left="72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7ECA" w:rsidRPr="001060CE" w:rsidRDefault="00897ECA" w:rsidP="00897E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897ECA" w:rsidRPr="00930A33" w:rsidRDefault="00897ECA" w:rsidP="00897EC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897ECA" w:rsidRPr="00930A33" w:rsidRDefault="00897ECA" w:rsidP="00897EC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897ECA" w:rsidRPr="00930A33" w:rsidRDefault="00897ECA" w:rsidP="00897EC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897ECA" w:rsidRPr="00930A33" w:rsidRDefault="00897ECA" w:rsidP="00897EC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897ECA" w:rsidRPr="00930A33" w:rsidRDefault="00897ECA" w:rsidP="00897EC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897ECA" w:rsidRPr="001060CE" w:rsidRDefault="00897ECA" w:rsidP="00897EC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897ECA" w:rsidRPr="001060CE" w:rsidRDefault="00897ECA" w:rsidP="00897EC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p w:rsidR="00731402" w:rsidRPr="00897ECA" w:rsidRDefault="00731402" w:rsidP="00A460F2">
      <w:pPr>
        <w:rPr>
          <w:lang w:val="ru-RU"/>
        </w:rPr>
      </w:pPr>
    </w:p>
    <w:sectPr w:rsidR="00731402" w:rsidRPr="00897ECA" w:rsidSect="00FE3DF3"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3A" w:rsidRDefault="005D203A" w:rsidP="00731402">
      <w:pPr>
        <w:spacing w:after="0" w:line="240" w:lineRule="auto"/>
      </w:pPr>
      <w:r>
        <w:separator/>
      </w:r>
    </w:p>
  </w:endnote>
  <w:endnote w:type="continuationSeparator" w:id="0">
    <w:p w:rsidR="005D203A" w:rsidRDefault="005D203A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3A" w:rsidRDefault="005D203A" w:rsidP="00731402">
      <w:pPr>
        <w:spacing w:after="0" w:line="240" w:lineRule="auto"/>
      </w:pPr>
      <w:r>
        <w:separator/>
      </w:r>
    </w:p>
  </w:footnote>
  <w:footnote w:type="continuationSeparator" w:id="0">
    <w:p w:rsidR="005D203A" w:rsidRDefault="005D203A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1060CE"/>
    <w:rsid w:val="0013272F"/>
    <w:rsid w:val="001806CE"/>
    <w:rsid w:val="00270FA6"/>
    <w:rsid w:val="0031178B"/>
    <w:rsid w:val="00335B13"/>
    <w:rsid w:val="00367044"/>
    <w:rsid w:val="0039180E"/>
    <w:rsid w:val="003A4746"/>
    <w:rsid w:val="003E6532"/>
    <w:rsid w:val="003F5098"/>
    <w:rsid w:val="0048633C"/>
    <w:rsid w:val="004E3E3F"/>
    <w:rsid w:val="004F611E"/>
    <w:rsid w:val="0057232B"/>
    <w:rsid w:val="005D203A"/>
    <w:rsid w:val="00731402"/>
    <w:rsid w:val="007A1927"/>
    <w:rsid w:val="00860DC1"/>
    <w:rsid w:val="00897ECA"/>
    <w:rsid w:val="008A4BC8"/>
    <w:rsid w:val="00924F1D"/>
    <w:rsid w:val="009B1587"/>
    <w:rsid w:val="009E335D"/>
    <w:rsid w:val="00A460F2"/>
    <w:rsid w:val="00AD50A5"/>
    <w:rsid w:val="00AE5A5E"/>
    <w:rsid w:val="00B21325"/>
    <w:rsid w:val="00B22B35"/>
    <w:rsid w:val="00BE2494"/>
    <w:rsid w:val="00C92A0E"/>
    <w:rsid w:val="00CE628E"/>
    <w:rsid w:val="00E221EE"/>
    <w:rsid w:val="00F04F91"/>
    <w:rsid w:val="00F50F4E"/>
    <w:rsid w:val="00F735A8"/>
    <w:rsid w:val="00FE3DF3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3BB5-D9D5-4247-8108-8398305A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8</cp:revision>
  <dcterms:created xsi:type="dcterms:W3CDTF">2018-04-26T08:58:00Z</dcterms:created>
  <dcterms:modified xsi:type="dcterms:W3CDTF">2022-02-23T11:37:00Z</dcterms:modified>
</cp:coreProperties>
</file>